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3070C" w14:textId="77777777" w:rsidR="005E7C5F" w:rsidRPr="0020585B" w:rsidRDefault="0020585B">
      <w:pPr>
        <w:contextualSpacing/>
        <w:rPr>
          <w:sz w:val="36"/>
          <w:szCs w:val="36"/>
        </w:rPr>
      </w:pPr>
      <w:bookmarkStart w:id="0" w:name="_GoBack"/>
      <w:bookmarkEnd w:id="0"/>
      <w:r w:rsidRPr="0020585B">
        <w:rPr>
          <w:sz w:val="36"/>
          <w:szCs w:val="36"/>
        </w:rPr>
        <w:t>Memorandum of Understanding</w:t>
      </w:r>
    </w:p>
    <w:p w14:paraId="23524A9A" w14:textId="77777777" w:rsidR="00953C99" w:rsidRDefault="0020585B">
      <w:pPr>
        <w:contextualSpacing/>
        <w:rPr>
          <w:sz w:val="28"/>
          <w:szCs w:val="28"/>
        </w:rPr>
      </w:pPr>
      <w:r w:rsidRPr="0020585B">
        <w:rPr>
          <w:sz w:val="28"/>
          <w:szCs w:val="28"/>
        </w:rPr>
        <w:t xml:space="preserve">Between </w:t>
      </w:r>
    </w:p>
    <w:p w14:paraId="2704B75C" w14:textId="77777777" w:rsidR="0020585B" w:rsidRDefault="0020585B">
      <w:pPr>
        <w:contextualSpacing/>
        <w:rPr>
          <w:sz w:val="28"/>
          <w:szCs w:val="28"/>
        </w:rPr>
      </w:pPr>
      <w:r w:rsidRPr="0020585B">
        <w:rPr>
          <w:sz w:val="28"/>
          <w:szCs w:val="28"/>
        </w:rPr>
        <w:t>City of Albany and 1415 Washington Property, LLC</w:t>
      </w:r>
    </w:p>
    <w:p w14:paraId="7AFB0DD9" w14:textId="77777777" w:rsidR="0020585B" w:rsidRDefault="0020585B">
      <w:pPr>
        <w:contextualSpacing/>
        <w:rPr>
          <w:sz w:val="28"/>
          <w:szCs w:val="28"/>
        </w:rPr>
      </w:pPr>
    </w:p>
    <w:p w14:paraId="0C4F3E56" w14:textId="77777777" w:rsidR="0020585B" w:rsidRDefault="007224C3" w:rsidP="0020585B">
      <w:pPr>
        <w:contextualSpacing/>
        <w:jc w:val="left"/>
        <w:rPr>
          <w:u w:val="single"/>
        </w:rPr>
      </w:pPr>
      <w:r w:rsidRPr="007224C3">
        <w:rPr>
          <w:u w:val="single"/>
        </w:rPr>
        <w:t>Statement of Purpose</w:t>
      </w:r>
      <w:r w:rsidR="0020585B" w:rsidRPr="007224C3">
        <w:rPr>
          <w:u w:val="single"/>
        </w:rPr>
        <w:t xml:space="preserve">    </w:t>
      </w:r>
    </w:p>
    <w:p w14:paraId="5717307F" w14:textId="77777777" w:rsidR="007224C3" w:rsidRPr="007224C3" w:rsidRDefault="007224C3" w:rsidP="0020585B">
      <w:pPr>
        <w:contextualSpacing/>
        <w:jc w:val="left"/>
        <w:rPr>
          <w:u w:val="single"/>
        </w:rPr>
      </w:pPr>
    </w:p>
    <w:p w14:paraId="2FAC6E60" w14:textId="77777777" w:rsidR="0020585B" w:rsidRDefault="0020585B" w:rsidP="0020585B">
      <w:pPr>
        <w:ind w:firstLine="720"/>
        <w:contextualSpacing/>
        <w:jc w:val="left"/>
      </w:pPr>
      <w:r w:rsidRPr="0020585B">
        <w:t>Th</w:t>
      </w:r>
      <w:r>
        <w:t>e purpose of th</w:t>
      </w:r>
      <w:r w:rsidRPr="0020585B">
        <w:t>is Memorandum of Understanding</w:t>
      </w:r>
      <w:r>
        <w:t xml:space="preserve"> (“MOU”) between the City of Albany (“City”) and 1415 Washington Property, LLC (“Applicant”</w:t>
      </w:r>
      <w:r w:rsidR="007224C3">
        <w:t>)</w:t>
      </w:r>
      <w:r>
        <w:t xml:space="preserve"> is to set forth the obligations, re</w:t>
      </w:r>
      <w:r w:rsidR="007224C3">
        <w:t xml:space="preserve">sponsibilities, and commitments of the Applicant to fund its fair share component of the cost of certain pedestrian safety </w:t>
      </w:r>
      <w:r w:rsidR="00953C99">
        <w:t>infrastructure to be inst</w:t>
      </w:r>
      <w:r w:rsidR="007224C3">
        <w:t>alled by the Cit</w:t>
      </w:r>
      <w:r w:rsidR="0087171F">
        <w:t>y as more fully set forth in this</w:t>
      </w:r>
      <w:r w:rsidR="007224C3">
        <w:t xml:space="preserve"> Memorandum.</w:t>
      </w:r>
    </w:p>
    <w:p w14:paraId="0513247B" w14:textId="77777777" w:rsidR="007224C3" w:rsidRDefault="007224C3" w:rsidP="007224C3">
      <w:pPr>
        <w:contextualSpacing/>
        <w:jc w:val="left"/>
      </w:pPr>
    </w:p>
    <w:p w14:paraId="4A6B40B9" w14:textId="77777777" w:rsidR="007224C3" w:rsidRDefault="007224C3" w:rsidP="007224C3">
      <w:pPr>
        <w:contextualSpacing/>
        <w:jc w:val="left"/>
        <w:rPr>
          <w:u w:val="single"/>
        </w:rPr>
      </w:pPr>
      <w:r w:rsidRPr="007224C3">
        <w:rPr>
          <w:u w:val="single"/>
        </w:rPr>
        <w:t>Background</w:t>
      </w:r>
    </w:p>
    <w:p w14:paraId="0F9EE256" w14:textId="77777777" w:rsidR="007224C3" w:rsidRDefault="007224C3" w:rsidP="007224C3">
      <w:pPr>
        <w:contextualSpacing/>
        <w:jc w:val="left"/>
        <w:rPr>
          <w:u w:val="single"/>
        </w:rPr>
      </w:pPr>
    </w:p>
    <w:p w14:paraId="5D5DAAA6" w14:textId="77777777" w:rsidR="007224C3" w:rsidRDefault="007224C3" w:rsidP="007224C3">
      <w:pPr>
        <w:contextualSpacing/>
        <w:jc w:val="left"/>
      </w:pPr>
      <w:r>
        <w:tab/>
        <w:t xml:space="preserve">In </w:t>
      </w:r>
      <w:r w:rsidR="00433CAD">
        <w:t>2018</w:t>
      </w:r>
      <w:r>
        <w:t>, the City of Albany, along with the Capital District Transportation Authority (CDTA), sponsored a study entitled “The Washington Avenue/Patroon Creek Corridor Study”.  The purpose of this study was to pursue complete streets improvements and design modifications for the Washington Avenue corridor between Fuller Road and Brevator Street consistent with the then new</w:t>
      </w:r>
      <w:r w:rsidR="00433CAD">
        <w:t>ly adopted 30</w:t>
      </w:r>
      <w:r w:rsidR="0087171F">
        <w:t xml:space="preserve"> </w:t>
      </w:r>
      <w:r w:rsidR="00433CAD">
        <w:t>mph speed limit as well as changing land uses along this</w:t>
      </w:r>
      <w:r>
        <w:t xml:space="preserve"> corridor</w:t>
      </w:r>
      <w:r w:rsidR="00433CAD">
        <w:t xml:space="preserve">.  The final study </w:t>
      </w:r>
      <w:r w:rsidR="0087171F">
        <w:t xml:space="preserve">was </w:t>
      </w:r>
      <w:r w:rsidR="00433CAD">
        <w:t>presented in April 2019.  The final Pl</w:t>
      </w:r>
      <w:r w:rsidR="0087171F">
        <w:t xml:space="preserve">an </w:t>
      </w:r>
      <w:r w:rsidR="00433CAD">
        <w:t>recommended numerous improvements along the corridor to enhance and increase pedestrian safety.  These recommendations included construction of enhanced pedestrian crossings in areas of high pedestrian demand. The Plan also recommended that the City and its partners work proactively to identify funding sources for improvements to be installed.</w:t>
      </w:r>
    </w:p>
    <w:p w14:paraId="6D687EFD" w14:textId="77777777" w:rsidR="00433CAD" w:rsidRDefault="00433CAD" w:rsidP="007224C3">
      <w:pPr>
        <w:contextualSpacing/>
        <w:jc w:val="left"/>
      </w:pPr>
    </w:p>
    <w:p w14:paraId="5CDCA433" w14:textId="77777777" w:rsidR="00433CAD" w:rsidRDefault="00433CAD" w:rsidP="007224C3">
      <w:pPr>
        <w:contextualSpacing/>
        <w:jc w:val="left"/>
      </w:pPr>
      <w:r>
        <w:t xml:space="preserve">         In 2020, the Applicant submitted an application to the City for land use approvals to allow for the construction of a 560+/- bed private student dormitory to be located at 1415 Washington Ave, a parcel located within corridor study area.</w:t>
      </w:r>
      <w:r w:rsidR="00953C99">
        <w:t xml:space="preserve"> Both the City and Applicant agree that the proposed project will result is significantly higher numbers of pedestrians seeking to cross Washington Ave to access the SUNY campus.  Discussions between the Applicant’s engineers and the City’s Traffic Engineering Department have identified certain types </w:t>
      </w:r>
      <w:r w:rsidR="00F13FD6">
        <w:t xml:space="preserve">of </w:t>
      </w:r>
      <w:r w:rsidR="00953C99">
        <w:t>pedestrian safety infrastructure that, if installed in proximity to the project property, will serve to provide an enhanced level of pedestrian safety protection for persons crossing Washington Ave. to access the SUNY campus.</w:t>
      </w:r>
    </w:p>
    <w:p w14:paraId="17940EC6" w14:textId="77777777" w:rsidR="00953C99" w:rsidRDefault="00953C99" w:rsidP="007224C3">
      <w:pPr>
        <w:contextualSpacing/>
        <w:jc w:val="left"/>
      </w:pPr>
    </w:p>
    <w:p w14:paraId="26077808" w14:textId="77777777" w:rsidR="00CE49F7" w:rsidRDefault="009C0F76" w:rsidP="007224C3">
      <w:pPr>
        <w:contextualSpacing/>
        <w:jc w:val="left"/>
      </w:pPr>
      <w:r>
        <w:t xml:space="preserve">     </w:t>
      </w:r>
      <w:r w:rsidR="004C3857">
        <w:t xml:space="preserve">This MOU sets forth the Applicant’s responsibility for funding the identified required pedestrian safety improvements to be installed in proximity to 1415 Washington Ave.  </w:t>
      </w:r>
    </w:p>
    <w:p w14:paraId="079483EE" w14:textId="77777777" w:rsidR="00CE49F7" w:rsidRDefault="00CE49F7" w:rsidP="007224C3">
      <w:pPr>
        <w:contextualSpacing/>
        <w:jc w:val="left"/>
      </w:pPr>
    </w:p>
    <w:p w14:paraId="6795FDB4" w14:textId="77777777" w:rsidR="006C54D7" w:rsidRDefault="00CE49F7" w:rsidP="007224C3">
      <w:pPr>
        <w:contextualSpacing/>
        <w:jc w:val="left"/>
      </w:pPr>
      <w:r>
        <w:t xml:space="preserve">     </w:t>
      </w:r>
      <w:r w:rsidR="004C3857">
        <w:t xml:space="preserve">The Applicant and the City, along with their respective traffic professionals, have determined that the appropriate safety infrastructure to be installed to </w:t>
      </w:r>
      <w:r>
        <w:t>adequately protect pedestrians in the vicinity of both the Applicant’s</w:t>
      </w:r>
      <w:r w:rsidR="009C0F76">
        <w:t xml:space="preserve"> project </w:t>
      </w:r>
      <w:r>
        <w:t xml:space="preserve">is installation </w:t>
      </w:r>
      <w:r w:rsidR="00D37CA9">
        <w:t xml:space="preserve">of </w:t>
      </w:r>
      <w:r w:rsidR="00D37CA9" w:rsidRPr="00D37CA9">
        <w:t>a full traffic signal</w:t>
      </w:r>
      <w:r w:rsidRPr="00D37CA9">
        <w:t>.</w:t>
      </w:r>
      <w:r w:rsidRPr="00CE49F7">
        <w:rPr>
          <w:b/>
        </w:rPr>
        <w:t xml:space="preserve"> </w:t>
      </w:r>
      <w:r w:rsidR="00611890">
        <w:t>A Schematic Plan is</w:t>
      </w:r>
      <w:r>
        <w:t xml:space="preserve"> forth in Exhibit “A” </w:t>
      </w:r>
      <w:r w:rsidR="0087171F">
        <w:t>hereto.   The Cost estimate</w:t>
      </w:r>
      <w:r>
        <w:t xml:space="preserve"> for the installation of these Improvements is </w:t>
      </w:r>
      <w:r w:rsidR="00D37CA9">
        <w:t>Two Hundred Eighty Eight Thousand Six Hundred Dollars ($288,600.00)</w:t>
      </w:r>
      <w:r w:rsidR="0087171F" w:rsidRPr="0087171F">
        <w:rPr>
          <w:b/>
        </w:rPr>
        <w:t xml:space="preserve"> </w:t>
      </w:r>
      <w:r w:rsidR="0087171F" w:rsidRPr="0087171F">
        <w:t>and is</w:t>
      </w:r>
      <w:r w:rsidRPr="0087171F">
        <w:t xml:space="preserve"> attached</w:t>
      </w:r>
      <w:r>
        <w:t xml:space="preserve"> hereto as Exhibit “B”. </w:t>
      </w:r>
      <w:r w:rsidR="006C54D7" w:rsidRPr="00611890">
        <w:t xml:space="preserve">This cost estimate includes the following items: survey and stakeout, mobilization, work zone traffic control, excavation and disposal, traffic signal hardware and install, signing </w:t>
      </w:r>
      <w:r w:rsidR="006C54D7" w:rsidRPr="00611890">
        <w:lastRenderedPageBreak/>
        <w:t>and striping, granite curbing, sidewalk ramps, landscaping (including topsoil and seed), embankment in place, contingency, and design/construction inspections.</w:t>
      </w:r>
    </w:p>
    <w:p w14:paraId="0032BDBC" w14:textId="77777777" w:rsidR="004C3857" w:rsidRDefault="004C3857" w:rsidP="007224C3">
      <w:pPr>
        <w:contextualSpacing/>
        <w:jc w:val="left"/>
      </w:pPr>
    </w:p>
    <w:p w14:paraId="35A57285" w14:textId="77777777" w:rsidR="004C3857" w:rsidRDefault="004C3857" w:rsidP="007224C3">
      <w:pPr>
        <w:contextualSpacing/>
        <w:jc w:val="left"/>
        <w:rPr>
          <w:u w:val="single"/>
        </w:rPr>
      </w:pPr>
      <w:r w:rsidRPr="004C3857">
        <w:rPr>
          <w:u w:val="single"/>
        </w:rPr>
        <w:t>Respons</w:t>
      </w:r>
      <w:r>
        <w:rPr>
          <w:u w:val="single"/>
        </w:rPr>
        <w:t>i</w:t>
      </w:r>
      <w:r w:rsidRPr="004C3857">
        <w:rPr>
          <w:u w:val="single"/>
        </w:rPr>
        <w:t>bilities</w:t>
      </w:r>
      <w:r w:rsidR="00603410">
        <w:rPr>
          <w:u w:val="single"/>
        </w:rPr>
        <w:t xml:space="preserve"> of the Parties</w:t>
      </w:r>
    </w:p>
    <w:p w14:paraId="27272C04" w14:textId="77777777" w:rsidR="004C3857" w:rsidRDefault="004C3857" w:rsidP="007224C3">
      <w:pPr>
        <w:contextualSpacing/>
        <w:jc w:val="left"/>
        <w:rPr>
          <w:u w:val="single"/>
        </w:rPr>
      </w:pPr>
    </w:p>
    <w:p w14:paraId="24D05332" w14:textId="77777777" w:rsidR="00664205" w:rsidRDefault="00CE49F7" w:rsidP="009C0F76">
      <w:pPr>
        <w:ind w:firstLine="720"/>
        <w:contextualSpacing/>
        <w:jc w:val="left"/>
      </w:pPr>
      <w:r>
        <w:t>T</w:t>
      </w:r>
      <w:r w:rsidR="004C3857">
        <w:t xml:space="preserve">he </w:t>
      </w:r>
      <w:r>
        <w:t xml:space="preserve">Applicant </w:t>
      </w:r>
      <w:r w:rsidR="004C3857">
        <w:t>agrees to provid</w:t>
      </w:r>
      <w:r w:rsidR="009C0F76">
        <w:t>e funding in the amount of One Hundred Percent (10</w:t>
      </w:r>
      <w:r w:rsidR="004C3857">
        <w:t>0%) of the estimated</w:t>
      </w:r>
      <w:r>
        <w:t xml:space="preserve"> cost for the City to install </w:t>
      </w:r>
      <w:r w:rsidR="00D37CA9">
        <w:t>the full traffic signal</w:t>
      </w:r>
      <w:r w:rsidRPr="00CE49F7">
        <w:t xml:space="preserve"> at the location shown upon the pla</w:t>
      </w:r>
      <w:r w:rsidR="00611890">
        <w:t>ns attached hereto as Exhibit “A</w:t>
      </w:r>
      <w:r w:rsidRPr="00CE49F7">
        <w:t>”</w:t>
      </w:r>
      <w:r>
        <w:t xml:space="preserve">.  </w:t>
      </w:r>
      <w:r w:rsidR="00222C73">
        <w:t>This payment responsibility shall constitute a portion of Applicant’s efforts to mitigate the potential for adverse environmental impacts that could result from its private student housing project.  Payment of these funds shall me made to the City prior to the issuance any building permits for the Applicant’s project.</w:t>
      </w:r>
      <w:r w:rsidR="00FF7DD0">
        <w:t xml:space="preserve"> </w:t>
      </w:r>
    </w:p>
    <w:p w14:paraId="6714726A" w14:textId="77777777" w:rsidR="00FF7DD0" w:rsidRDefault="00FF7DD0" w:rsidP="009C0F76">
      <w:pPr>
        <w:contextualSpacing/>
        <w:jc w:val="left"/>
      </w:pPr>
    </w:p>
    <w:p w14:paraId="167630C4" w14:textId="77777777" w:rsidR="00FF7DD0" w:rsidRDefault="00FF7DD0" w:rsidP="00CE49F7">
      <w:pPr>
        <w:ind w:firstLine="720"/>
        <w:contextualSpacing/>
        <w:jc w:val="left"/>
      </w:pPr>
      <w:r w:rsidRPr="00AC226C">
        <w:t xml:space="preserve">The parties understand and agree that payment of these funds to the City shall fully </w:t>
      </w:r>
      <w:r w:rsidR="00895EC8" w:rsidRPr="00AC226C">
        <w:t>satisfy the A</w:t>
      </w:r>
      <w:r w:rsidRPr="00AC226C">
        <w:t>pplicant’s obligations pursuant to this MOU and actual installation of infrastructure or contracting for such work shall be the responsibility of the City. The timing of the installation of the infrastructure shall be at the discretion of the City. In no event shall issuance of a Certificate of Occupancy</w:t>
      </w:r>
      <w:r w:rsidR="008D0359" w:rsidRPr="00AC226C">
        <w:t xml:space="preserve"> for</w:t>
      </w:r>
      <w:r w:rsidRPr="00AC226C">
        <w:t xml:space="preserve"> Applicant’s project be tied to the timing of the infrastructure installation</w:t>
      </w:r>
      <w:r w:rsidR="008D0359" w:rsidRPr="00AC226C">
        <w:t>.</w:t>
      </w:r>
    </w:p>
    <w:p w14:paraId="4F398407" w14:textId="77777777" w:rsidR="00603410" w:rsidRDefault="00603410" w:rsidP="00603410">
      <w:pPr>
        <w:contextualSpacing/>
        <w:jc w:val="left"/>
      </w:pPr>
    </w:p>
    <w:p w14:paraId="6C8ADC8D" w14:textId="77777777" w:rsidR="00603410" w:rsidRDefault="00603410" w:rsidP="00603410">
      <w:pPr>
        <w:contextualSpacing/>
        <w:jc w:val="left"/>
        <w:rPr>
          <w:u w:val="single"/>
        </w:rPr>
      </w:pPr>
      <w:r w:rsidRPr="00603410">
        <w:rPr>
          <w:u w:val="single"/>
        </w:rPr>
        <w:t>Modification</w:t>
      </w:r>
    </w:p>
    <w:p w14:paraId="263C0F86" w14:textId="77777777" w:rsidR="00603410" w:rsidRDefault="00603410" w:rsidP="00603410">
      <w:pPr>
        <w:contextualSpacing/>
        <w:jc w:val="left"/>
        <w:rPr>
          <w:u w:val="single"/>
        </w:rPr>
      </w:pPr>
    </w:p>
    <w:p w14:paraId="692C5CB9" w14:textId="77777777" w:rsidR="00603410" w:rsidRDefault="00603410" w:rsidP="00603410">
      <w:pPr>
        <w:contextualSpacing/>
        <w:jc w:val="left"/>
      </w:pPr>
      <w:r w:rsidRPr="00603410">
        <w:tab/>
        <w:t>Either Party may propose modifications to this MOU</w:t>
      </w:r>
      <w:r>
        <w:t>. Modifications must be in writing and executed by authorized representatives of the parties hereto.</w:t>
      </w:r>
    </w:p>
    <w:p w14:paraId="65EE0543" w14:textId="77777777" w:rsidR="00603410" w:rsidRDefault="00603410" w:rsidP="00603410">
      <w:pPr>
        <w:contextualSpacing/>
        <w:jc w:val="left"/>
      </w:pPr>
    </w:p>
    <w:p w14:paraId="774CD64B" w14:textId="77777777" w:rsidR="00603410" w:rsidRDefault="00603410" w:rsidP="00603410">
      <w:pPr>
        <w:contextualSpacing/>
        <w:jc w:val="left"/>
        <w:rPr>
          <w:u w:val="single"/>
        </w:rPr>
      </w:pPr>
      <w:r w:rsidRPr="00603410">
        <w:rPr>
          <w:u w:val="single"/>
        </w:rPr>
        <w:t>Effective Date and Duration</w:t>
      </w:r>
    </w:p>
    <w:p w14:paraId="59C5FE38" w14:textId="77777777" w:rsidR="00603410" w:rsidRDefault="00603410" w:rsidP="00603410">
      <w:pPr>
        <w:contextualSpacing/>
        <w:jc w:val="left"/>
        <w:rPr>
          <w:u w:val="single"/>
        </w:rPr>
      </w:pPr>
    </w:p>
    <w:p w14:paraId="1BB697AB" w14:textId="77777777" w:rsidR="00603410" w:rsidRDefault="00603410" w:rsidP="00611890">
      <w:pPr>
        <w:contextualSpacing/>
        <w:jc w:val="left"/>
      </w:pPr>
      <w:r>
        <w:tab/>
        <w:t xml:space="preserve">This MOU shall </w:t>
      </w:r>
      <w:r w:rsidR="002534AF">
        <w:t xml:space="preserve">be effective upon execution by the parties and shall </w:t>
      </w:r>
      <w:r>
        <w:t>remain in full force and effect until such time that th</w:t>
      </w:r>
      <w:r w:rsidR="009C0F76">
        <w:t xml:space="preserve">e Applicant has provided </w:t>
      </w:r>
      <w:r>
        <w:t xml:space="preserve">the aforementioned costs </w:t>
      </w:r>
      <w:r w:rsidR="009C0F76">
        <w:t>to the City</w:t>
      </w:r>
      <w:r>
        <w:t>.</w:t>
      </w:r>
    </w:p>
    <w:p w14:paraId="46E52F1F" w14:textId="77777777" w:rsidR="00603410" w:rsidRDefault="00603410" w:rsidP="00603410">
      <w:pPr>
        <w:contextualSpacing/>
        <w:jc w:val="left"/>
      </w:pPr>
    </w:p>
    <w:p w14:paraId="614D9459" w14:textId="77777777" w:rsidR="00946F43" w:rsidRDefault="00946F43" w:rsidP="00603410">
      <w:pPr>
        <w:contextualSpacing/>
        <w:jc w:val="left"/>
      </w:pPr>
      <w:r>
        <w:t>Dated: _____________, 2021</w:t>
      </w:r>
      <w:r>
        <w:tab/>
      </w:r>
      <w:r>
        <w:tab/>
      </w:r>
      <w:r>
        <w:tab/>
      </w:r>
      <w:r>
        <w:tab/>
        <w:t>Dated:_____________, 2021</w:t>
      </w:r>
    </w:p>
    <w:p w14:paraId="7840FD3C" w14:textId="77777777" w:rsidR="00946F43" w:rsidRDefault="00946F43" w:rsidP="00603410">
      <w:pPr>
        <w:contextualSpacing/>
        <w:jc w:val="left"/>
      </w:pPr>
    </w:p>
    <w:p w14:paraId="703FDE01" w14:textId="77777777" w:rsidR="00946F43" w:rsidRDefault="00946F43" w:rsidP="00603410">
      <w:pPr>
        <w:contextualSpacing/>
        <w:jc w:val="left"/>
      </w:pPr>
      <w:r>
        <w:t>City of Albany</w:t>
      </w:r>
      <w:r>
        <w:tab/>
      </w:r>
      <w:r>
        <w:tab/>
      </w:r>
      <w:r>
        <w:tab/>
      </w:r>
      <w:r>
        <w:tab/>
      </w:r>
      <w:r>
        <w:tab/>
      </w:r>
      <w:r>
        <w:tab/>
        <w:t>1415 Washington Property, LLC</w:t>
      </w:r>
    </w:p>
    <w:p w14:paraId="5D34CC44" w14:textId="77777777" w:rsidR="00946F43" w:rsidRDefault="00946F43" w:rsidP="00603410">
      <w:pPr>
        <w:contextualSpacing/>
        <w:jc w:val="left"/>
      </w:pPr>
    </w:p>
    <w:p w14:paraId="4D8D28F0" w14:textId="77777777" w:rsidR="00946F43" w:rsidRDefault="00946F43" w:rsidP="00946F43">
      <w:pPr>
        <w:contextualSpacing/>
        <w:jc w:val="left"/>
      </w:pPr>
      <w:r>
        <w:t>By:_____________________</w:t>
      </w:r>
      <w:r>
        <w:tab/>
      </w:r>
      <w:r>
        <w:tab/>
      </w:r>
      <w:r>
        <w:tab/>
      </w:r>
      <w:r>
        <w:tab/>
        <w:t>By:_____________________</w:t>
      </w:r>
    </w:p>
    <w:p w14:paraId="3B687008" w14:textId="77777777" w:rsidR="00946F43" w:rsidRDefault="00946F43" w:rsidP="00603410">
      <w:pPr>
        <w:contextualSpacing/>
        <w:jc w:val="left"/>
      </w:pPr>
    </w:p>
    <w:p w14:paraId="309EAB83" w14:textId="77777777" w:rsidR="00946F43" w:rsidRDefault="00946F43" w:rsidP="00946F43">
      <w:pPr>
        <w:contextualSpacing/>
        <w:jc w:val="left"/>
      </w:pPr>
      <w:r>
        <w:t xml:space="preserve">    _____________________</w:t>
      </w:r>
      <w:r>
        <w:tab/>
      </w:r>
      <w:r>
        <w:tab/>
      </w:r>
      <w:r>
        <w:tab/>
      </w:r>
      <w:r>
        <w:tab/>
        <w:t xml:space="preserve">      _____________________</w:t>
      </w:r>
    </w:p>
    <w:p w14:paraId="52269ACD" w14:textId="77777777" w:rsidR="00946F43" w:rsidRDefault="00946F43" w:rsidP="00603410">
      <w:pPr>
        <w:contextualSpacing/>
        <w:jc w:val="left"/>
      </w:pPr>
      <w:r>
        <w:t xml:space="preserve">    Print Name</w:t>
      </w:r>
      <w:r>
        <w:tab/>
      </w:r>
      <w:r>
        <w:tab/>
      </w:r>
      <w:r>
        <w:tab/>
      </w:r>
      <w:r>
        <w:tab/>
      </w:r>
      <w:r>
        <w:tab/>
      </w:r>
      <w:r>
        <w:tab/>
        <w:t xml:space="preserve">      Print Name</w:t>
      </w:r>
    </w:p>
    <w:p w14:paraId="2E0D9EFD" w14:textId="77777777" w:rsidR="00946F43" w:rsidRDefault="00946F43" w:rsidP="00603410">
      <w:pPr>
        <w:contextualSpacing/>
        <w:jc w:val="left"/>
      </w:pPr>
    </w:p>
    <w:p w14:paraId="5B9914B1" w14:textId="77777777" w:rsidR="00946F43" w:rsidRDefault="00946F43" w:rsidP="00946F43">
      <w:pPr>
        <w:contextualSpacing/>
        <w:jc w:val="left"/>
      </w:pPr>
      <w:r>
        <w:t xml:space="preserve">     ____________________</w:t>
      </w:r>
      <w:r>
        <w:tab/>
      </w:r>
      <w:r>
        <w:tab/>
      </w:r>
      <w:r>
        <w:tab/>
      </w:r>
      <w:r>
        <w:tab/>
        <w:t xml:space="preserve">      ___________________</w:t>
      </w:r>
    </w:p>
    <w:p w14:paraId="1ABBC0C4" w14:textId="77777777" w:rsidR="00603410" w:rsidRDefault="00946F43" w:rsidP="00603410">
      <w:pPr>
        <w:contextualSpacing/>
        <w:jc w:val="left"/>
      </w:pPr>
      <w:r>
        <w:t xml:space="preserve">     Title</w:t>
      </w:r>
      <w:r>
        <w:tab/>
      </w:r>
      <w:r>
        <w:tab/>
      </w:r>
      <w:r>
        <w:tab/>
      </w:r>
      <w:r>
        <w:tab/>
      </w:r>
      <w:r>
        <w:tab/>
      </w:r>
      <w:r>
        <w:tab/>
        <w:t xml:space="preserve">      Title</w:t>
      </w:r>
    </w:p>
    <w:p w14:paraId="2FDED959" w14:textId="77777777" w:rsidR="00F13FD6" w:rsidRDefault="00F13FD6" w:rsidP="00F13FD6">
      <w:pPr>
        <w:jc w:val="both"/>
      </w:pPr>
    </w:p>
    <w:p w14:paraId="13450360" w14:textId="77777777" w:rsidR="009C0F76" w:rsidRDefault="009C0F76" w:rsidP="00F13FD6">
      <w:pPr>
        <w:contextualSpacing/>
        <w:jc w:val="both"/>
      </w:pPr>
    </w:p>
    <w:p w14:paraId="599F3DC2" w14:textId="77777777" w:rsidR="009C0F76" w:rsidRDefault="009C0F76" w:rsidP="00F13FD6">
      <w:pPr>
        <w:contextualSpacing/>
        <w:jc w:val="both"/>
      </w:pPr>
    </w:p>
    <w:p w14:paraId="4D112B0B" w14:textId="77777777" w:rsidR="009C0F76" w:rsidRDefault="009C0F76" w:rsidP="00F13FD6">
      <w:pPr>
        <w:contextualSpacing/>
        <w:jc w:val="both"/>
      </w:pPr>
    </w:p>
    <w:p w14:paraId="26AD3098" w14:textId="77777777" w:rsidR="009C0F76" w:rsidRDefault="009C0F76" w:rsidP="00F13FD6">
      <w:pPr>
        <w:contextualSpacing/>
        <w:jc w:val="both"/>
      </w:pPr>
    </w:p>
    <w:p w14:paraId="5D2E0AC3" w14:textId="77777777" w:rsidR="009C0F76" w:rsidRDefault="009C0F76" w:rsidP="00F13FD6">
      <w:pPr>
        <w:contextualSpacing/>
        <w:jc w:val="both"/>
      </w:pPr>
    </w:p>
    <w:p w14:paraId="4A5FC8FC" w14:textId="77777777" w:rsidR="009C0F76" w:rsidRDefault="009C0F76" w:rsidP="00F13FD6">
      <w:pPr>
        <w:contextualSpacing/>
        <w:jc w:val="both"/>
      </w:pPr>
    </w:p>
    <w:p w14:paraId="57AE45D6" w14:textId="77777777" w:rsidR="00F13FD6" w:rsidRDefault="00F13FD6" w:rsidP="00F13FD6">
      <w:pPr>
        <w:contextualSpacing/>
        <w:jc w:val="both"/>
      </w:pPr>
      <w:r>
        <w:t xml:space="preserve">STATE OF NEW YORK         </w:t>
      </w:r>
      <w:r>
        <w:tab/>
        <w:t>}</w:t>
      </w:r>
      <w:r>
        <w:tab/>
      </w:r>
      <w:r>
        <w:tab/>
        <w:t xml:space="preserve">  </w:t>
      </w:r>
    </w:p>
    <w:p w14:paraId="53B9F7DC" w14:textId="77777777" w:rsidR="00F13FD6" w:rsidRDefault="00F13FD6" w:rsidP="00F13FD6">
      <w:pPr>
        <w:contextualSpacing/>
        <w:jc w:val="both"/>
      </w:pPr>
      <w:r>
        <w:t>COUNTY OF________</w:t>
      </w:r>
      <w:r>
        <w:tab/>
        <w:t xml:space="preserve">       </w:t>
      </w:r>
      <w:r>
        <w:tab/>
        <w:t>}ss.:</w:t>
      </w:r>
    </w:p>
    <w:p w14:paraId="206699F3" w14:textId="77777777" w:rsidR="00F13FD6" w:rsidRDefault="00F13FD6" w:rsidP="00F13FD6">
      <w:pPr>
        <w:jc w:val="both"/>
      </w:pPr>
    </w:p>
    <w:p w14:paraId="1B2CCFC1" w14:textId="77777777" w:rsidR="00F13FD6" w:rsidRDefault="00F13FD6" w:rsidP="00F13FD6">
      <w:pPr>
        <w:jc w:val="both"/>
      </w:pPr>
      <w:r>
        <w:tab/>
        <w:t>On this ____ day of</w:t>
      </w:r>
      <w:r>
        <w:rPr>
          <w:color w:val="0000FF"/>
        </w:rPr>
        <w:t>___________</w:t>
      </w:r>
      <w:r>
        <w:t xml:space="preserve"> 2021, before me, the undersigned, a notary public in and for said state, personally appeared____________________ personally known to me or proved to me on the basis of satisfactory evidence to be the individual whose name is subscribed to the within instrument and acknowledged to me that he executed the same in his capacity, and that by his signature on the instrument, the individual, or the person upon behalf of which the individual acted, executed the instrument.</w:t>
      </w:r>
    </w:p>
    <w:p w14:paraId="212AD5BD" w14:textId="77777777" w:rsidR="00F13FD6" w:rsidRDefault="00F13FD6" w:rsidP="00F13FD6">
      <w:pPr>
        <w:contextualSpacing/>
        <w:jc w:val="both"/>
      </w:pPr>
      <w:r>
        <w:tab/>
        <w:t>____________________________________</w:t>
      </w:r>
    </w:p>
    <w:p w14:paraId="0356771A" w14:textId="77777777" w:rsidR="00F13FD6" w:rsidRDefault="00F13FD6" w:rsidP="00F13FD6">
      <w:pPr>
        <w:contextualSpacing/>
        <w:jc w:val="both"/>
      </w:pPr>
      <w:r>
        <w:t xml:space="preserve">            Notary Public</w:t>
      </w:r>
    </w:p>
    <w:p w14:paraId="2723BFD8" w14:textId="77777777" w:rsidR="00F13FD6" w:rsidRDefault="00F13FD6" w:rsidP="00F13FD6">
      <w:pPr>
        <w:contextualSpacing/>
        <w:jc w:val="both"/>
      </w:pPr>
    </w:p>
    <w:p w14:paraId="21837911" w14:textId="77777777" w:rsidR="00F13FD6" w:rsidRDefault="00F13FD6" w:rsidP="00F13FD6">
      <w:pPr>
        <w:contextualSpacing/>
        <w:jc w:val="both"/>
      </w:pPr>
      <w:r>
        <w:t xml:space="preserve">STATE OF NEW YORK         </w:t>
      </w:r>
      <w:r>
        <w:tab/>
        <w:t>}</w:t>
      </w:r>
      <w:r>
        <w:tab/>
      </w:r>
      <w:r>
        <w:tab/>
        <w:t xml:space="preserve">  </w:t>
      </w:r>
    </w:p>
    <w:p w14:paraId="4BC85279" w14:textId="77777777" w:rsidR="00F13FD6" w:rsidRDefault="00F13FD6" w:rsidP="00F13FD6">
      <w:pPr>
        <w:contextualSpacing/>
        <w:jc w:val="both"/>
      </w:pPr>
      <w:r>
        <w:t>COUNTY OF________</w:t>
      </w:r>
      <w:r>
        <w:tab/>
        <w:t xml:space="preserve">       </w:t>
      </w:r>
      <w:r>
        <w:tab/>
        <w:t>}ss.:</w:t>
      </w:r>
    </w:p>
    <w:p w14:paraId="5F10C8DE" w14:textId="77777777" w:rsidR="00E86C0B" w:rsidRDefault="00E86C0B" w:rsidP="00F13FD6">
      <w:pPr>
        <w:contextualSpacing/>
        <w:jc w:val="both"/>
      </w:pPr>
    </w:p>
    <w:p w14:paraId="21F6CF7B" w14:textId="77777777" w:rsidR="00F13FD6" w:rsidRDefault="00F13FD6" w:rsidP="00F13FD6">
      <w:pPr>
        <w:jc w:val="both"/>
      </w:pPr>
      <w:r>
        <w:tab/>
        <w:t>On this ____ day of</w:t>
      </w:r>
      <w:r>
        <w:rPr>
          <w:color w:val="0000FF"/>
        </w:rPr>
        <w:t>___________</w:t>
      </w:r>
      <w:r>
        <w:t xml:space="preserve"> 2021, before me, the undersigned, a notary public in and for said state, personally appeared____________________ personally known to me or proved to me on the basis of satisfactory evidence to be the individual whose name is subscribed to the within instrument and acknowledged to me that he executed the same in his capacity, and that by his signature on the instrument, the individual, or the person upon behalf of which the individual acted, executed the instrument.</w:t>
      </w:r>
    </w:p>
    <w:p w14:paraId="14826B91" w14:textId="77777777" w:rsidR="00F13FD6" w:rsidRDefault="00F13FD6" w:rsidP="00F13FD6">
      <w:pPr>
        <w:contextualSpacing/>
        <w:jc w:val="both"/>
      </w:pPr>
      <w:r>
        <w:tab/>
        <w:t>____________________________________</w:t>
      </w:r>
    </w:p>
    <w:p w14:paraId="6A6550E5" w14:textId="77777777" w:rsidR="00D37CA9" w:rsidRDefault="00F13FD6" w:rsidP="00E86C0B">
      <w:pPr>
        <w:contextualSpacing/>
        <w:jc w:val="both"/>
      </w:pPr>
      <w:r>
        <w:t xml:space="preserve">            </w:t>
      </w:r>
      <w:r w:rsidR="00E86C0B">
        <w:t>Notary Public</w:t>
      </w:r>
    </w:p>
    <w:p w14:paraId="4BDD5C60" w14:textId="77777777" w:rsidR="00EA0260" w:rsidRDefault="00EA0260" w:rsidP="00D37CA9">
      <w:pPr>
        <w:ind w:firstLine="720"/>
        <w:contextualSpacing/>
      </w:pPr>
    </w:p>
    <w:p w14:paraId="062D9A08" w14:textId="77777777" w:rsidR="00EA0260" w:rsidRDefault="00EA0260" w:rsidP="00D37CA9">
      <w:pPr>
        <w:ind w:firstLine="720"/>
        <w:contextualSpacing/>
      </w:pPr>
    </w:p>
    <w:p w14:paraId="1E7ADF81" w14:textId="77777777" w:rsidR="00EA0260" w:rsidRDefault="00EA0260" w:rsidP="00D37CA9">
      <w:pPr>
        <w:ind w:firstLine="720"/>
        <w:contextualSpacing/>
      </w:pPr>
    </w:p>
    <w:p w14:paraId="6ADD0CFC" w14:textId="77777777" w:rsidR="00EA0260" w:rsidRDefault="00EA0260" w:rsidP="00D37CA9">
      <w:pPr>
        <w:ind w:firstLine="720"/>
        <w:contextualSpacing/>
      </w:pPr>
    </w:p>
    <w:p w14:paraId="3D48176F" w14:textId="77777777" w:rsidR="00EA0260" w:rsidRDefault="00EA0260" w:rsidP="00D37CA9">
      <w:pPr>
        <w:ind w:firstLine="720"/>
        <w:contextualSpacing/>
      </w:pPr>
    </w:p>
    <w:p w14:paraId="11B7C8C8" w14:textId="77777777" w:rsidR="00D2237C" w:rsidRDefault="00D2237C" w:rsidP="00D37CA9">
      <w:pPr>
        <w:ind w:firstLine="720"/>
        <w:contextualSpacing/>
      </w:pPr>
    </w:p>
    <w:p w14:paraId="529E50C2" w14:textId="77777777" w:rsidR="00D2237C" w:rsidRDefault="00D2237C" w:rsidP="00D37CA9">
      <w:pPr>
        <w:ind w:firstLine="720"/>
        <w:contextualSpacing/>
      </w:pPr>
    </w:p>
    <w:p w14:paraId="1E8D13D8" w14:textId="77777777" w:rsidR="00D2237C" w:rsidRDefault="00D2237C" w:rsidP="00D37CA9">
      <w:pPr>
        <w:ind w:firstLine="720"/>
        <w:contextualSpacing/>
      </w:pPr>
    </w:p>
    <w:p w14:paraId="253F187E" w14:textId="77777777" w:rsidR="00D2237C" w:rsidRDefault="00D2237C" w:rsidP="00D37CA9">
      <w:pPr>
        <w:ind w:firstLine="720"/>
        <w:contextualSpacing/>
      </w:pPr>
    </w:p>
    <w:p w14:paraId="009B5725" w14:textId="77777777" w:rsidR="00D2237C" w:rsidRDefault="00D2237C" w:rsidP="00D37CA9">
      <w:pPr>
        <w:ind w:firstLine="720"/>
        <w:contextualSpacing/>
      </w:pPr>
    </w:p>
    <w:p w14:paraId="626AD0D9" w14:textId="77777777" w:rsidR="00D2237C" w:rsidRDefault="00D2237C" w:rsidP="00D37CA9">
      <w:pPr>
        <w:ind w:firstLine="720"/>
        <w:contextualSpacing/>
      </w:pPr>
    </w:p>
    <w:p w14:paraId="36DB0DB2" w14:textId="77777777" w:rsidR="00D2237C" w:rsidRDefault="00D2237C" w:rsidP="00D37CA9">
      <w:pPr>
        <w:ind w:firstLine="720"/>
        <w:contextualSpacing/>
      </w:pPr>
    </w:p>
    <w:p w14:paraId="0CA92415" w14:textId="77777777" w:rsidR="00D2237C" w:rsidRDefault="00D2237C" w:rsidP="00D37CA9">
      <w:pPr>
        <w:ind w:firstLine="720"/>
        <w:contextualSpacing/>
      </w:pPr>
    </w:p>
    <w:p w14:paraId="4FD9F8DE" w14:textId="77777777" w:rsidR="00D2237C" w:rsidRDefault="00D2237C" w:rsidP="00D37CA9">
      <w:pPr>
        <w:ind w:firstLine="720"/>
        <w:contextualSpacing/>
      </w:pPr>
    </w:p>
    <w:p w14:paraId="782D422C" w14:textId="77777777" w:rsidR="00D2237C" w:rsidRDefault="00D2237C" w:rsidP="00D37CA9">
      <w:pPr>
        <w:ind w:firstLine="720"/>
        <w:contextualSpacing/>
      </w:pPr>
    </w:p>
    <w:p w14:paraId="7B5096E7" w14:textId="77777777" w:rsidR="00D2237C" w:rsidRDefault="00D2237C" w:rsidP="00D37CA9">
      <w:pPr>
        <w:ind w:firstLine="720"/>
        <w:contextualSpacing/>
      </w:pPr>
    </w:p>
    <w:p w14:paraId="5DBA251C" w14:textId="77777777" w:rsidR="00D2237C" w:rsidRDefault="00D2237C" w:rsidP="00D37CA9">
      <w:pPr>
        <w:ind w:firstLine="720"/>
        <w:contextualSpacing/>
      </w:pPr>
    </w:p>
    <w:p w14:paraId="492E937D" w14:textId="77777777" w:rsidR="00D2237C" w:rsidRDefault="00D2237C" w:rsidP="00D37CA9">
      <w:pPr>
        <w:ind w:firstLine="720"/>
        <w:contextualSpacing/>
      </w:pPr>
    </w:p>
    <w:p w14:paraId="1ADD06F7" w14:textId="77777777" w:rsidR="00D2237C" w:rsidRDefault="00D2237C" w:rsidP="00D37CA9">
      <w:pPr>
        <w:ind w:firstLine="720"/>
        <w:contextualSpacing/>
      </w:pPr>
    </w:p>
    <w:p w14:paraId="2C61026E" w14:textId="77777777" w:rsidR="00D2237C" w:rsidRDefault="00D2237C" w:rsidP="00D37CA9">
      <w:pPr>
        <w:ind w:firstLine="720"/>
        <w:contextualSpacing/>
      </w:pPr>
    </w:p>
    <w:p w14:paraId="20A7017E" w14:textId="77777777" w:rsidR="00D2237C" w:rsidRDefault="00D2237C" w:rsidP="00D37CA9">
      <w:pPr>
        <w:ind w:firstLine="720"/>
        <w:contextualSpacing/>
      </w:pPr>
    </w:p>
    <w:p w14:paraId="41F0F5D9" w14:textId="77777777" w:rsidR="00D2237C" w:rsidRDefault="00D2237C" w:rsidP="00D37CA9">
      <w:pPr>
        <w:ind w:firstLine="720"/>
        <w:contextualSpacing/>
      </w:pPr>
    </w:p>
    <w:p w14:paraId="54144CB7" w14:textId="77777777" w:rsidR="00D37CA9" w:rsidRDefault="00D37CA9" w:rsidP="00D37CA9">
      <w:pPr>
        <w:ind w:firstLine="720"/>
        <w:contextualSpacing/>
      </w:pPr>
      <w:r>
        <w:t xml:space="preserve"> EXHIBIT A</w:t>
      </w:r>
    </w:p>
    <w:p w14:paraId="29CFDBE1" w14:textId="77777777" w:rsidR="00D37CA9" w:rsidRDefault="00D37CA9" w:rsidP="00D37CA9">
      <w:pPr>
        <w:ind w:firstLine="720"/>
        <w:contextualSpacing/>
      </w:pPr>
    </w:p>
    <w:p w14:paraId="26330096" w14:textId="77777777" w:rsidR="00D37CA9" w:rsidRDefault="00611890" w:rsidP="00D37CA9">
      <w:pPr>
        <w:ind w:firstLine="720"/>
        <w:contextualSpacing/>
      </w:pPr>
      <w:r>
        <w:t xml:space="preserve">Schematic Plan </w:t>
      </w:r>
      <w:r w:rsidR="00D37CA9">
        <w:t>Full Traffic Signal</w:t>
      </w:r>
    </w:p>
    <w:p w14:paraId="0DAA36AA" w14:textId="3D0E95C9" w:rsidR="00D37CA9" w:rsidRDefault="00F235C6" w:rsidP="00D37CA9">
      <w:pPr>
        <w:ind w:firstLine="720"/>
        <w:contextualSpacing/>
      </w:pPr>
      <w:r>
        <w:br w:type="column"/>
      </w:r>
    </w:p>
    <w:p w14:paraId="54352637" w14:textId="77777777" w:rsidR="00D37CA9" w:rsidRDefault="00D37CA9" w:rsidP="00D37CA9">
      <w:pPr>
        <w:ind w:firstLine="720"/>
        <w:contextualSpacing/>
      </w:pPr>
    </w:p>
    <w:p w14:paraId="1607DEB4" w14:textId="63C9A1F6" w:rsidR="00D37CA9" w:rsidRDefault="0039015B" w:rsidP="00F235C6">
      <w:pPr>
        <w:contextualSpacing/>
        <w:jc w:val="left"/>
      </w:pPr>
      <w:r>
        <w:rPr>
          <w:noProof/>
        </w:rPr>
        <w:drawing>
          <wp:inline distT="0" distB="0" distL="0" distR="0" wp14:anchorId="49573973" wp14:editId="02493E1A">
            <wp:extent cx="6237106" cy="3771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2660" t="57583" r="13141" b="7743"/>
                    <a:stretch/>
                  </pic:blipFill>
                  <pic:spPr bwMode="auto">
                    <a:xfrm>
                      <a:off x="0" y="0"/>
                      <a:ext cx="6250114" cy="3779767"/>
                    </a:xfrm>
                    <a:prstGeom prst="rect">
                      <a:avLst/>
                    </a:prstGeom>
                    <a:ln>
                      <a:noFill/>
                    </a:ln>
                    <a:extLst>
                      <a:ext uri="{53640926-AAD7-44D8-BBD7-CCE9431645EC}">
                        <a14:shadowObscured xmlns:a14="http://schemas.microsoft.com/office/drawing/2010/main"/>
                      </a:ext>
                    </a:extLst>
                  </pic:spPr>
                </pic:pic>
              </a:graphicData>
            </a:graphic>
          </wp:inline>
        </w:drawing>
      </w:r>
    </w:p>
    <w:p w14:paraId="46F7673F" w14:textId="77777777" w:rsidR="00D37CA9" w:rsidRDefault="00D37CA9" w:rsidP="00D37CA9">
      <w:pPr>
        <w:ind w:firstLine="720"/>
        <w:contextualSpacing/>
      </w:pPr>
    </w:p>
    <w:p w14:paraId="7AA50570" w14:textId="6575ECE2" w:rsidR="00D37CA9" w:rsidRDefault="0039015B" w:rsidP="00D37CA9">
      <w:pPr>
        <w:ind w:firstLine="720"/>
        <w:contextualSpacing/>
      </w:pPr>
      <w:r>
        <w:t>Location of Signals</w:t>
      </w:r>
    </w:p>
    <w:p w14:paraId="27CE8117" w14:textId="77777777" w:rsidR="00D37CA9" w:rsidRDefault="00D37CA9" w:rsidP="00D37CA9">
      <w:pPr>
        <w:ind w:firstLine="720"/>
        <w:contextualSpacing/>
      </w:pPr>
    </w:p>
    <w:p w14:paraId="66B62A35" w14:textId="73950CBE" w:rsidR="00D37CA9" w:rsidRDefault="00F235C6" w:rsidP="00D37CA9">
      <w:pPr>
        <w:ind w:firstLine="720"/>
        <w:contextualSpacing/>
      </w:pPr>
      <w:r>
        <w:br w:type="column"/>
      </w:r>
    </w:p>
    <w:p w14:paraId="757E297D" w14:textId="77777777" w:rsidR="00D37CA9" w:rsidRDefault="00D37CA9" w:rsidP="00D37CA9">
      <w:pPr>
        <w:ind w:firstLine="720"/>
        <w:contextualSpacing/>
      </w:pPr>
    </w:p>
    <w:p w14:paraId="040A9261" w14:textId="77777777" w:rsidR="00D37CA9" w:rsidRDefault="00D37CA9" w:rsidP="00D37CA9">
      <w:pPr>
        <w:ind w:firstLine="720"/>
        <w:contextualSpacing/>
      </w:pPr>
    </w:p>
    <w:p w14:paraId="249E515B" w14:textId="37ACD025" w:rsidR="00D37CA9" w:rsidRDefault="0039015B" w:rsidP="00D37CA9">
      <w:pPr>
        <w:ind w:firstLine="720"/>
        <w:contextualSpacing/>
      </w:pPr>
      <w:r>
        <w:rPr>
          <w:noProof/>
        </w:rPr>
        <w:drawing>
          <wp:inline distT="0" distB="0" distL="0" distR="0" wp14:anchorId="7BB9F307" wp14:editId="0F7CFE10">
            <wp:extent cx="4325959" cy="5579277"/>
            <wp:effectExtent l="1905" t="0" r="635" b="63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8" cstate="print">
                      <a:extLst>
                        <a:ext uri="{28A0092B-C50C-407E-A947-70E740481C1C}">
                          <a14:useLocalDpi xmlns:a14="http://schemas.microsoft.com/office/drawing/2010/main" val="0"/>
                        </a:ext>
                      </a:extLst>
                    </a:blip>
                    <a:srcRect l="13313" t="12549" r="13566" b="14736"/>
                    <a:stretch/>
                  </pic:blipFill>
                  <pic:spPr bwMode="auto">
                    <a:xfrm rot="5400000">
                      <a:off x="0" y="0"/>
                      <a:ext cx="4340691" cy="5598277"/>
                    </a:xfrm>
                    <a:prstGeom prst="rect">
                      <a:avLst/>
                    </a:prstGeom>
                    <a:ln>
                      <a:noFill/>
                    </a:ln>
                    <a:extLst>
                      <a:ext uri="{53640926-AAD7-44D8-BBD7-CCE9431645EC}">
                        <a14:shadowObscured xmlns:a14="http://schemas.microsoft.com/office/drawing/2010/main"/>
                      </a:ext>
                    </a:extLst>
                  </pic:spPr>
                </pic:pic>
              </a:graphicData>
            </a:graphic>
          </wp:inline>
        </w:drawing>
      </w:r>
    </w:p>
    <w:p w14:paraId="68A3D9C9" w14:textId="037B9D2A" w:rsidR="00D37CA9" w:rsidRDefault="00F235C6" w:rsidP="00D37CA9">
      <w:pPr>
        <w:ind w:firstLine="720"/>
        <w:contextualSpacing/>
      </w:pPr>
      <w:r>
        <w:t>Signal Layout</w:t>
      </w:r>
      <w:r w:rsidR="003F7AD2">
        <w:t xml:space="preserve"> for 1415 Washington Avenue</w:t>
      </w:r>
    </w:p>
    <w:p w14:paraId="70E6EA07" w14:textId="77777777" w:rsidR="00D37CA9" w:rsidRDefault="00D37CA9" w:rsidP="00D37CA9">
      <w:pPr>
        <w:ind w:firstLine="720"/>
        <w:contextualSpacing/>
      </w:pPr>
    </w:p>
    <w:p w14:paraId="65AD11F7" w14:textId="77777777" w:rsidR="00D37CA9" w:rsidRDefault="00D37CA9" w:rsidP="00D37CA9">
      <w:pPr>
        <w:ind w:firstLine="720"/>
        <w:contextualSpacing/>
      </w:pPr>
    </w:p>
    <w:p w14:paraId="3B9721A6" w14:textId="77777777" w:rsidR="00D37CA9" w:rsidRDefault="00D37CA9" w:rsidP="00D37CA9">
      <w:pPr>
        <w:ind w:firstLine="720"/>
        <w:contextualSpacing/>
      </w:pPr>
    </w:p>
    <w:p w14:paraId="2FF2ACE1" w14:textId="77777777" w:rsidR="00D37CA9" w:rsidRDefault="00D37CA9" w:rsidP="00D37CA9">
      <w:pPr>
        <w:ind w:firstLine="720"/>
        <w:contextualSpacing/>
      </w:pPr>
    </w:p>
    <w:p w14:paraId="0BDF09D6" w14:textId="77777777" w:rsidR="00D37CA9" w:rsidRDefault="00D37CA9" w:rsidP="00D37CA9">
      <w:pPr>
        <w:ind w:firstLine="720"/>
        <w:contextualSpacing/>
      </w:pPr>
    </w:p>
    <w:p w14:paraId="0688FEE8" w14:textId="77777777" w:rsidR="00D37CA9" w:rsidRDefault="00D37CA9" w:rsidP="00D37CA9">
      <w:pPr>
        <w:ind w:firstLine="720"/>
        <w:contextualSpacing/>
      </w:pPr>
    </w:p>
    <w:p w14:paraId="50A7CB8B" w14:textId="77777777" w:rsidR="00D37CA9" w:rsidRDefault="00D37CA9" w:rsidP="00D37CA9">
      <w:pPr>
        <w:ind w:firstLine="720"/>
        <w:contextualSpacing/>
      </w:pPr>
    </w:p>
    <w:p w14:paraId="5038755A" w14:textId="77777777" w:rsidR="00D37CA9" w:rsidRDefault="00D37CA9" w:rsidP="00D37CA9">
      <w:pPr>
        <w:ind w:firstLine="720"/>
        <w:contextualSpacing/>
      </w:pPr>
    </w:p>
    <w:p w14:paraId="20FAE014" w14:textId="77777777" w:rsidR="00D37CA9" w:rsidRDefault="00D37CA9" w:rsidP="00D37CA9">
      <w:pPr>
        <w:ind w:firstLine="720"/>
        <w:contextualSpacing/>
      </w:pPr>
    </w:p>
    <w:p w14:paraId="537325B3" w14:textId="77777777" w:rsidR="00D37CA9" w:rsidRDefault="00D37CA9" w:rsidP="00D37CA9">
      <w:pPr>
        <w:ind w:firstLine="720"/>
        <w:contextualSpacing/>
      </w:pPr>
    </w:p>
    <w:p w14:paraId="037A13FB" w14:textId="492B56D2" w:rsidR="00D37CA9" w:rsidRDefault="00F235C6" w:rsidP="00D37CA9">
      <w:pPr>
        <w:ind w:firstLine="720"/>
        <w:contextualSpacing/>
      </w:pPr>
      <w:r>
        <w:br w:type="column"/>
      </w:r>
    </w:p>
    <w:p w14:paraId="7D5D3063" w14:textId="77777777" w:rsidR="00D37CA9" w:rsidRDefault="00D37CA9" w:rsidP="00D37CA9">
      <w:pPr>
        <w:ind w:firstLine="720"/>
        <w:contextualSpacing/>
      </w:pPr>
    </w:p>
    <w:p w14:paraId="7B164C9C" w14:textId="77777777" w:rsidR="00D37CA9" w:rsidRDefault="00D37CA9" w:rsidP="00D37CA9">
      <w:pPr>
        <w:ind w:firstLine="720"/>
        <w:contextualSpacing/>
      </w:pPr>
    </w:p>
    <w:p w14:paraId="2185E63F" w14:textId="77777777" w:rsidR="00D37CA9" w:rsidRDefault="00D37CA9" w:rsidP="00D37CA9">
      <w:pPr>
        <w:ind w:firstLine="720"/>
        <w:contextualSpacing/>
      </w:pPr>
      <w:r>
        <w:t>EXHIBIT B</w:t>
      </w:r>
    </w:p>
    <w:p w14:paraId="28DED62E" w14:textId="77777777" w:rsidR="00D37CA9" w:rsidRDefault="00D37CA9" w:rsidP="00D37CA9">
      <w:pPr>
        <w:ind w:firstLine="720"/>
        <w:contextualSpacing/>
      </w:pPr>
    </w:p>
    <w:p w14:paraId="07CB6DA5" w14:textId="38490A82" w:rsidR="00D37CA9" w:rsidRDefault="00D37CA9" w:rsidP="00D37CA9">
      <w:pPr>
        <w:ind w:firstLine="720"/>
        <w:contextualSpacing/>
      </w:pPr>
      <w:r>
        <w:t>Cost Estimate</w:t>
      </w:r>
    </w:p>
    <w:p w14:paraId="2239F8A2" w14:textId="77777777" w:rsidR="00D37CA9" w:rsidRDefault="00D37CA9" w:rsidP="00D37CA9">
      <w:pPr>
        <w:ind w:firstLine="720"/>
        <w:contextualSpacing/>
      </w:pPr>
    </w:p>
    <w:p w14:paraId="25042057" w14:textId="77777777" w:rsidR="00D37CA9" w:rsidRDefault="00D37CA9" w:rsidP="00D37CA9">
      <w:pPr>
        <w:ind w:firstLine="720"/>
        <w:contextualSpacing/>
      </w:pPr>
    </w:p>
    <w:p w14:paraId="2A597A01" w14:textId="77777777" w:rsidR="00D37CA9" w:rsidRDefault="00D37CA9" w:rsidP="00D37CA9">
      <w:pPr>
        <w:ind w:firstLine="720"/>
        <w:contextualSpacing/>
      </w:pPr>
    </w:p>
    <w:p w14:paraId="45AA4E62" w14:textId="77777777" w:rsidR="00D37CA9" w:rsidRDefault="00D37CA9" w:rsidP="00D37CA9">
      <w:pPr>
        <w:ind w:firstLine="720"/>
        <w:contextualSpacing/>
      </w:pPr>
    </w:p>
    <w:p w14:paraId="318DCD29" w14:textId="77777777" w:rsidR="00D37CA9" w:rsidRDefault="00D37CA9" w:rsidP="00D37CA9">
      <w:pPr>
        <w:ind w:firstLine="720"/>
        <w:contextualSpacing/>
      </w:pPr>
    </w:p>
    <w:p w14:paraId="28046348" w14:textId="77777777" w:rsidR="00D37CA9" w:rsidRDefault="00D37CA9" w:rsidP="00D37CA9">
      <w:pPr>
        <w:ind w:firstLine="720"/>
        <w:contextualSpacing/>
      </w:pPr>
    </w:p>
    <w:p w14:paraId="4B617C46" w14:textId="77777777" w:rsidR="00D37CA9" w:rsidRDefault="00D37CA9" w:rsidP="00D37CA9">
      <w:pPr>
        <w:ind w:firstLine="720"/>
        <w:contextualSpacing/>
      </w:pPr>
    </w:p>
    <w:p w14:paraId="75E96F54" w14:textId="77777777" w:rsidR="00D37CA9" w:rsidRDefault="00D37CA9" w:rsidP="00D37CA9">
      <w:pPr>
        <w:ind w:firstLine="720"/>
        <w:contextualSpacing/>
      </w:pPr>
    </w:p>
    <w:p w14:paraId="1760EAEB" w14:textId="77777777" w:rsidR="00D37CA9" w:rsidRDefault="00D37CA9" w:rsidP="00D37CA9">
      <w:pPr>
        <w:ind w:firstLine="720"/>
        <w:contextualSpacing/>
      </w:pPr>
    </w:p>
    <w:p w14:paraId="7C210785" w14:textId="77777777" w:rsidR="00D37CA9" w:rsidRDefault="00D37CA9" w:rsidP="00D37CA9">
      <w:pPr>
        <w:ind w:firstLine="720"/>
        <w:contextualSpacing/>
      </w:pPr>
    </w:p>
    <w:p w14:paraId="1A2A6477" w14:textId="77777777" w:rsidR="00D37CA9" w:rsidRDefault="00D37CA9" w:rsidP="00D37CA9">
      <w:pPr>
        <w:ind w:firstLine="720"/>
        <w:contextualSpacing/>
      </w:pPr>
    </w:p>
    <w:p w14:paraId="675CF97A" w14:textId="77777777" w:rsidR="00D37CA9" w:rsidRDefault="00D37CA9" w:rsidP="00D37CA9">
      <w:pPr>
        <w:ind w:firstLine="720"/>
        <w:contextualSpacing/>
      </w:pPr>
    </w:p>
    <w:p w14:paraId="74DBABC3" w14:textId="77777777" w:rsidR="00D37CA9" w:rsidRDefault="00D37CA9" w:rsidP="00D37CA9">
      <w:pPr>
        <w:ind w:firstLine="720"/>
        <w:contextualSpacing/>
      </w:pPr>
    </w:p>
    <w:p w14:paraId="2A594E01" w14:textId="77777777" w:rsidR="00D37CA9" w:rsidRDefault="00D37CA9" w:rsidP="00D37CA9">
      <w:pPr>
        <w:ind w:firstLine="720"/>
        <w:contextualSpacing/>
      </w:pPr>
    </w:p>
    <w:p w14:paraId="3F124113" w14:textId="77777777" w:rsidR="00D37CA9" w:rsidRDefault="00D37CA9" w:rsidP="00D37CA9">
      <w:pPr>
        <w:ind w:firstLine="720"/>
        <w:contextualSpacing/>
      </w:pPr>
    </w:p>
    <w:p w14:paraId="3A573F08" w14:textId="77777777" w:rsidR="00D37CA9" w:rsidRDefault="00D37CA9" w:rsidP="00D37CA9">
      <w:pPr>
        <w:ind w:firstLine="720"/>
        <w:contextualSpacing/>
      </w:pPr>
    </w:p>
    <w:p w14:paraId="4019FA89" w14:textId="77777777" w:rsidR="00D37CA9" w:rsidRDefault="00D37CA9" w:rsidP="00D37CA9">
      <w:pPr>
        <w:ind w:firstLine="720"/>
        <w:contextualSpacing/>
      </w:pPr>
    </w:p>
    <w:p w14:paraId="3FAD3170" w14:textId="032E93CA" w:rsidR="00D37CA9" w:rsidRDefault="00C93BD7" w:rsidP="00D37CA9">
      <w:pPr>
        <w:ind w:firstLine="720"/>
        <w:contextualSpacing/>
      </w:pPr>
      <w:r>
        <w:br w:type="column"/>
      </w:r>
      <w:r>
        <w:rPr>
          <w:noProof/>
        </w:rPr>
        <w:lastRenderedPageBreak/>
        <w:drawing>
          <wp:inline distT="0" distB="0" distL="0" distR="0" wp14:anchorId="2CE8675A" wp14:editId="4588FEFB">
            <wp:extent cx="4962525" cy="1028700"/>
            <wp:effectExtent l="0" t="0" r="952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9" cstate="print">
                      <a:extLst>
                        <a:ext uri="{28A0092B-C50C-407E-A947-70E740481C1C}">
                          <a14:useLocalDpi xmlns:a14="http://schemas.microsoft.com/office/drawing/2010/main" val="0"/>
                        </a:ext>
                      </a:extLst>
                    </a:blip>
                    <a:srcRect l="7533" t="19524" r="8974" b="67131"/>
                    <a:stretch/>
                  </pic:blipFill>
                  <pic:spPr bwMode="auto">
                    <a:xfrm>
                      <a:off x="0" y="0"/>
                      <a:ext cx="4962525" cy="1028700"/>
                    </a:xfrm>
                    <a:prstGeom prst="rect">
                      <a:avLst/>
                    </a:prstGeom>
                    <a:ln>
                      <a:noFill/>
                    </a:ln>
                    <a:extLst>
                      <a:ext uri="{53640926-AAD7-44D8-BBD7-CCE9431645EC}">
                        <a14:shadowObscured xmlns:a14="http://schemas.microsoft.com/office/drawing/2010/main"/>
                      </a:ext>
                    </a:extLst>
                  </pic:spPr>
                </pic:pic>
              </a:graphicData>
            </a:graphic>
          </wp:inline>
        </w:drawing>
      </w:r>
    </w:p>
    <w:p w14:paraId="724E5D17" w14:textId="77777777" w:rsidR="00D37CA9" w:rsidRDefault="00D37CA9" w:rsidP="00D37CA9">
      <w:pPr>
        <w:ind w:firstLine="720"/>
        <w:contextualSpacing/>
      </w:pPr>
    </w:p>
    <w:p w14:paraId="43563F87" w14:textId="77777777" w:rsidR="00D37CA9" w:rsidRDefault="00D37CA9" w:rsidP="00D37CA9">
      <w:pPr>
        <w:ind w:firstLine="720"/>
        <w:contextualSpacing/>
      </w:pPr>
    </w:p>
    <w:p w14:paraId="5ED007C4" w14:textId="77777777" w:rsidR="00D37CA9" w:rsidRDefault="00D37CA9" w:rsidP="00D37CA9">
      <w:pPr>
        <w:ind w:firstLine="720"/>
        <w:contextualSpacing/>
      </w:pPr>
    </w:p>
    <w:p w14:paraId="6DC6CF5B" w14:textId="77777777" w:rsidR="00D37CA9" w:rsidRDefault="00D37CA9" w:rsidP="00D37CA9">
      <w:pPr>
        <w:ind w:firstLine="720"/>
        <w:contextualSpacing/>
      </w:pPr>
    </w:p>
    <w:p w14:paraId="7F0DB823" w14:textId="77777777" w:rsidR="00D37CA9" w:rsidRDefault="00D37CA9" w:rsidP="00D37CA9">
      <w:pPr>
        <w:ind w:firstLine="720"/>
        <w:contextualSpacing/>
      </w:pPr>
    </w:p>
    <w:p w14:paraId="4C5E0E13" w14:textId="77777777" w:rsidR="00D37CA9" w:rsidRDefault="00D37CA9" w:rsidP="00D37CA9">
      <w:pPr>
        <w:ind w:firstLine="720"/>
        <w:contextualSpacing/>
      </w:pPr>
    </w:p>
    <w:p w14:paraId="4F4ED661" w14:textId="77777777" w:rsidR="00D37CA9" w:rsidRDefault="00D37CA9" w:rsidP="00D37CA9">
      <w:pPr>
        <w:ind w:firstLine="720"/>
        <w:contextualSpacing/>
      </w:pPr>
    </w:p>
    <w:p w14:paraId="1E831B29" w14:textId="77777777" w:rsidR="00D37CA9" w:rsidRDefault="00D37CA9" w:rsidP="00D37CA9">
      <w:pPr>
        <w:ind w:firstLine="720"/>
        <w:contextualSpacing/>
      </w:pPr>
    </w:p>
    <w:p w14:paraId="26B5B828" w14:textId="77777777" w:rsidR="00D37CA9" w:rsidRDefault="00D37CA9" w:rsidP="00D37CA9">
      <w:pPr>
        <w:ind w:firstLine="720"/>
        <w:contextualSpacing/>
      </w:pPr>
    </w:p>
    <w:p w14:paraId="24669C37" w14:textId="77777777" w:rsidR="00D37CA9" w:rsidRDefault="00D37CA9" w:rsidP="00D37CA9">
      <w:pPr>
        <w:ind w:firstLine="720"/>
        <w:contextualSpacing/>
      </w:pPr>
    </w:p>
    <w:p w14:paraId="0F83C0FA" w14:textId="77777777" w:rsidR="00D37CA9" w:rsidRDefault="00D37CA9" w:rsidP="00D37CA9">
      <w:pPr>
        <w:ind w:firstLine="720"/>
        <w:contextualSpacing/>
      </w:pPr>
    </w:p>
    <w:p w14:paraId="4C8EE5E0" w14:textId="77777777" w:rsidR="00D37CA9" w:rsidRDefault="00D37CA9" w:rsidP="00D37CA9">
      <w:pPr>
        <w:ind w:firstLine="720"/>
        <w:contextualSpacing/>
      </w:pPr>
    </w:p>
    <w:p w14:paraId="21159EEA" w14:textId="77777777" w:rsidR="00D37CA9" w:rsidRDefault="00D37CA9" w:rsidP="00D37CA9">
      <w:pPr>
        <w:ind w:firstLine="720"/>
        <w:contextualSpacing/>
      </w:pPr>
    </w:p>
    <w:p w14:paraId="557E36FF" w14:textId="77777777" w:rsidR="00D37CA9" w:rsidRDefault="00D37CA9" w:rsidP="00D37CA9">
      <w:pPr>
        <w:ind w:firstLine="720"/>
        <w:contextualSpacing/>
      </w:pPr>
    </w:p>
    <w:p w14:paraId="6610B31F" w14:textId="77777777" w:rsidR="00D37CA9" w:rsidRDefault="00D37CA9" w:rsidP="00D37CA9">
      <w:pPr>
        <w:ind w:firstLine="720"/>
        <w:contextualSpacing/>
      </w:pPr>
    </w:p>
    <w:p w14:paraId="29B487FA" w14:textId="77777777" w:rsidR="00D37CA9" w:rsidRDefault="00D37CA9" w:rsidP="00D37CA9">
      <w:pPr>
        <w:ind w:firstLine="720"/>
        <w:contextualSpacing/>
      </w:pPr>
    </w:p>
    <w:p w14:paraId="0DD141E3" w14:textId="77777777" w:rsidR="00D37CA9" w:rsidRDefault="00D37CA9" w:rsidP="00D37CA9">
      <w:pPr>
        <w:ind w:firstLine="720"/>
        <w:contextualSpacing/>
      </w:pPr>
    </w:p>
    <w:p w14:paraId="2FD9608E" w14:textId="77777777" w:rsidR="00D37CA9" w:rsidRPr="00CE49F7" w:rsidRDefault="00D37CA9" w:rsidP="00611890">
      <w:pPr>
        <w:contextualSpacing/>
        <w:jc w:val="both"/>
      </w:pPr>
    </w:p>
    <w:p w14:paraId="4159FF2D" w14:textId="77777777" w:rsidR="0020585B" w:rsidRPr="0020585B" w:rsidRDefault="0020585B">
      <w:pPr>
        <w:rPr>
          <w:sz w:val="28"/>
          <w:szCs w:val="28"/>
        </w:rPr>
      </w:pPr>
    </w:p>
    <w:sectPr w:rsidR="0020585B" w:rsidRPr="0020585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417BD" w14:textId="77777777" w:rsidR="000F499C" w:rsidRDefault="000F499C" w:rsidP="00222C73">
      <w:pPr>
        <w:spacing w:after="0"/>
      </w:pPr>
      <w:r>
        <w:separator/>
      </w:r>
    </w:p>
  </w:endnote>
  <w:endnote w:type="continuationSeparator" w:id="0">
    <w:p w14:paraId="476DFA9E" w14:textId="77777777" w:rsidR="000F499C" w:rsidRDefault="000F499C" w:rsidP="00222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E0777" w14:textId="77777777" w:rsidR="00DE4911" w:rsidRDefault="00DE49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789787"/>
      <w:docPartObj>
        <w:docPartGallery w:val="Page Numbers (Bottom of Page)"/>
        <w:docPartUnique/>
      </w:docPartObj>
    </w:sdtPr>
    <w:sdtEndPr>
      <w:rPr>
        <w:noProof/>
      </w:rPr>
    </w:sdtEndPr>
    <w:sdtContent>
      <w:p w14:paraId="5D6EBB8A" w14:textId="77777777" w:rsidR="00222C73" w:rsidRDefault="00222C73">
        <w:pPr>
          <w:pStyle w:val="Footer"/>
        </w:pPr>
        <w:r>
          <w:fldChar w:fldCharType="begin"/>
        </w:r>
        <w:r>
          <w:instrText xml:space="preserve"> PAGE   \* MERGEFORMAT </w:instrText>
        </w:r>
        <w:r>
          <w:fldChar w:fldCharType="separate"/>
        </w:r>
        <w:r w:rsidR="006D4C34">
          <w:rPr>
            <w:noProof/>
          </w:rPr>
          <w:t>5</w:t>
        </w:r>
        <w:r>
          <w:rPr>
            <w:noProof/>
          </w:rPr>
          <w:fldChar w:fldCharType="end"/>
        </w:r>
      </w:p>
    </w:sdtContent>
  </w:sdt>
  <w:p w14:paraId="7C1D8129" w14:textId="77777777" w:rsidR="00222C73" w:rsidRDefault="00222C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FDCF2" w14:textId="77777777" w:rsidR="00DE4911" w:rsidRDefault="00DE4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E2C0D" w14:textId="77777777" w:rsidR="000F499C" w:rsidRDefault="000F499C" w:rsidP="00222C73">
      <w:pPr>
        <w:spacing w:after="0"/>
      </w:pPr>
      <w:r>
        <w:separator/>
      </w:r>
    </w:p>
  </w:footnote>
  <w:footnote w:type="continuationSeparator" w:id="0">
    <w:p w14:paraId="282BC02A" w14:textId="77777777" w:rsidR="000F499C" w:rsidRDefault="000F499C" w:rsidP="00222C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6C8A3" w14:textId="77777777" w:rsidR="00DE4911" w:rsidRDefault="000F499C">
    <w:pPr>
      <w:pStyle w:val="Header"/>
    </w:pPr>
    <w:r>
      <w:rPr>
        <w:noProof/>
      </w:rPr>
      <w:pict w14:anchorId="6EB22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72438" o:spid="_x0000_s2050" type="#_x0000_t136" style="position:absolute;left:0;text-align:left;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44797" w14:textId="77777777" w:rsidR="00DE4911" w:rsidRDefault="000F499C">
    <w:pPr>
      <w:pStyle w:val="Header"/>
    </w:pPr>
    <w:r>
      <w:rPr>
        <w:noProof/>
      </w:rPr>
      <w:pict w14:anchorId="440C2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72439" o:spid="_x0000_s2051" type="#_x0000_t136" style="position:absolute;left:0;text-align:left;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C0CA8" w14:textId="77777777" w:rsidR="00DE4911" w:rsidRDefault="000F499C">
    <w:pPr>
      <w:pStyle w:val="Header"/>
    </w:pPr>
    <w:r>
      <w:rPr>
        <w:noProof/>
      </w:rPr>
      <w:pict w14:anchorId="20C2A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72437" o:spid="_x0000_s2049" type="#_x0000_t136" style="position:absolute;left:0;text-align:left;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5B"/>
    <w:rsid w:val="000A4181"/>
    <w:rsid w:val="000F499C"/>
    <w:rsid w:val="000F5E29"/>
    <w:rsid w:val="00201958"/>
    <w:rsid w:val="0020585B"/>
    <w:rsid w:val="00222C73"/>
    <w:rsid w:val="002534AF"/>
    <w:rsid w:val="0039015B"/>
    <w:rsid w:val="003F7AD2"/>
    <w:rsid w:val="00433CAD"/>
    <w:rsid w:val="0046780C"/>
    <w:rsid w:val="004C3857"/>
    <w:rsid w:val="005549D8"/>
    <w:rsid w:val="005B7ED6"/>
    <w:rsid w:val="00603410"/>
    <w:rsid w:val="00611890"/>
    <w:rsid w:val="00612400"/>
    <w:rsid w:val="00664205"/>
    <w:rsid w:val="00685CDA"/>
    <w:rsid w:val="006C125A"/>
    <w:rsid w:val="006C54D7"/>
    <w:rsid w:val="006D4C34"/>
    <w:rsid w:val="007224C3"/>
    <w:rsid w:val="00794975"/>
    <w:rsid w:val="007A2C74"/>
    <w:rsid w:val="0087171F"/>
    <w:rsid w:val="00895EC8"/>
    <w:rsid w:val="008D0359"/>
    <w:rsid w:val="00946F43"/>
    <w:rsid w:val="00953C99"/>
    <w:rsid w:val="00984FA2"/>
    <w:rsid w:val="009C0F76"/>
    <w:rsid w:val="00AA47E7"/>
    <w:rsid w:val="00AC226C"/>
    <w:rsid w:val="00B03995"/>
    <w:rsid w:val="00C8482F"/>
    <w:rsid w:val="00C93BD7"/>
    <w:rsid w:val="00CA1516"/>
    <w:rsid w:val="00CE49F7"/>
    <w:rsid w:val="00D2237C"/>
    <w:rsid w:val="00D358C0"/>
    <w:rsid w:val="00D37CA9"/>
    <w:rsid w:val="00DE4911"/>
    <w:rsid w:val="00E86C0B"/>
    <w:rsid w:val="00EA0260"/>
    <w:rsid w:val="00EE12AA"/>
    <w:rsid w:val="00F13FD6"/>
    <w:rsid w:val="00F235C6"/>
    <w:rsid w:val="00FD04E1"/>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E6797"/>
  <w15:chartTrackingRefBased/>
  <w15:docId w15:val="{2F1AE1FF-C432-44AE-B58F-BFF40713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C73"/>
    <w:pPr>
      <w:tabs>
        <w:tab w:val="center" w:pos="4680"/>
        <w:tab w:val="right" w:pos="9360"/>
      </w:tabs>
      <w:spacing w:after="0"/>
    </w:pPr>
  </w:style>
  <w:style w:type="character" w:customStyle="1" w:styleId="HeaderChar">
    <w:name w:val="Header Char"/>
    <w:basedOn w:val="DefaultParagraphFont"/>
    <w:link w:val="Header"/>
    <w:uiPriority w:val="99"/>
    <w:rsid w:val="00222C73"/>
  </w:style>
  <w:style w:type="paragraph" w:styleId="Footer">
    <w:name w:val="footer"/>
    <w:basedOn w:val="Normal"/>
    <w:link w:val="FooterChar"/>
    <w:uiPriority w:val="99"/>
    <w:unhideWhenUsed/>
    <w:rsid w:val="00222C73"/>
    <w:pPr>
      <w:tabs>
        <w:tab w:val="center" w:pos="4680"/>
        <w:tab w:val="right" w:pos="9360"/>
      </w:tabs>
      <w:spacing w:after="0"/>
    </w:pPr>
  </w:style>
  <w:style w:type="character" w:customStyle="1" w:styleId="FooterChar">
    <w:name w:val="Footer Char"/>
    <w:basedOn w:val="DefaultParagraphFont"/>
    <w:link w:val="Footer"/>
    <w:uiPriority w:val="99"/>
    <w:rsid w:val="00222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15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29D55-CF33-4164-A4C1-D5162E2F2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Kady</dc:creator>
  <cp:keywords/>
  <dc:description/>
  <cp:lastModifiedBy>Kady</cp:lastModifiedBy>
  <cp:revision>2</cp:revision>
  <cp:lastPrinted>2021-06-25T14:38:00Z</cp:lastPrinted>
  <dcterms:created xsi:type="dcterms:W3CDTF">2021-06-29T21:11:00Z</dcterms:created>
  <dcterms:modified xsi:type="dcterms:W3CDTF">2021-06-29T21:11:00Z</dcterms:modified>
</cp:coreProperties>
</file>